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F585" w14:textId="5A2F752E" w:rsidR="008A7854" w:rsidRPr="00D91164" w:rsidRDefault="008A7854" w:rsidP="008A7854">
      <w:pPr>
        <w:rPr>
          <w:rFonts w:cstheme="minorHAnsi"/>
          <w:b/>
          <w:bCs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Режим работы водохранилища</w:t>
      </w:r>
      <w:r w:rsidRPr="00D91164">
        <w:rPr>
          <w:rFonts w:cstheme="minorHAnsi"/>
          <w:b/>
          <w:bCs/>
          <w:sz w:val="21"/>
          <w:szCs w:val="21"/>
        </w:rPr>
        <w:t xml:space="preserve"> (архив с 2008 по 2020 годы)</w:t>
      </w:r>
    </w:p>
    <w:p w14:paraId="7EF3A45D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6 февраля 2020 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январь 2020 г. составила 342 млн. м3, расходная - 282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- 304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10,9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22,3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- 271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10,9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 - 86  млн. м3</w:t>
      </w:r>
    </w:p>
    <w:p w14:paraId="63F574B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 января 2020г.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декабрь 2019 г. составила 346 млн. м3, расходная - 279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- 313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3,41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28,9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- 272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4,22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0,005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- 0,74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(115) млн. м3</w:t>
      </w:r>
    </w:p>
    <w:p w14:paraId="5A8AED0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04 декабря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ноябрь 2019 г. составила 228 млн. м3, расходная - 425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- 209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3,63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15,1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- 417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4,03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0,11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3,37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(-181) млн. м3</w:t>
      </w:r>
    </w:p>
    <w:p w14:paraId="1EB475B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ноября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октябрь 2019 г. составила 496 млн. м3, расходная - 415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- 451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5,55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31,3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- 403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4,31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0,15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- 0,76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судоходный шлюз – 0,0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7,76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(156) млн. м3</w:t>
      </w:r>
    </w:p>
    <w:p w14:paraId="0C13F81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октября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сентябрь 2019 г. составила 311 млн. м3, расходная - 566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- 287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5,27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18,1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- 540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4,36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1,77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0,08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19,3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(-280) млн. м3</w:t>
      </w:r>
    </w:p>
    <w:p w14:paraId="75208C2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сентября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август 2019 г. составила 579 млн. м3, расходная - 1445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- 535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8,23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35,7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- 1390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16,0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3,8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- 0,73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0,31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42,5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(-861) млн. м3</w:t>
      </w:r>
    </w:p>
    <w:p w14:paraId="7CAE78AE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августа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июль 2019 г. составила 1400 млн. м3, расходная - 1650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- 1270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12,6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75,9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- 1570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20,9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5,97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- 0,59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0,18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50,8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(-354) млн. м3</w:t>
      </w:r>
    </w:p>
    <w:p w14:paraId="4C589F6D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8 июля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июнь 2019 г. составила 1940 млн. м3, расходная - 1830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- 1820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10,3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105  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- 1720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25,3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водозаборное сооружение на ПК 73+32 – 7,27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- 0,64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0,52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76,0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(-31) млн. м3</w:t>
      </w:r>
    </w:p>
    <w:p w14:paraId="7EE8E7F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 июня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май 2019 г. составила 1150 млн. м3, расходная - 1863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- 1710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20,8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133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- 1580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26,9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2,88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- 0,63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0,15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44,0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99 млн. м3</w:t>
      </w:r>
    </w:p>
    <w:p w14:paraId="48171677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8 мая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апрель 2019 г. составила 1150 млн. м3, расходная - 1290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- 1042 млн. м3 </w:t>
      </w:r>
      <w:r w:rsidRPr="00D91164">
        <w:rPr>
          <w:rFonts w:cstheme="minorHAnsi"/>
          <w:sz w:val="21"/>
          <w:szCs w:val="21"/>
        </w:rPr>
        <w:br/>
        <w:t>Объем осадков на зеркало – 14,9 млн. м3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92,6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- 1250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8,83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0,65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- 0,60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0,20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27,4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(-106) млн. м3</w:t>
      </w:r>
    </w:p>
    <w:p w14:paraId="38C5AE4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апреля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март 2019 г. составила 1125 млн. м3, расходная - 890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- 1010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21,4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94,8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- 883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6,27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0,02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- 0,63 млн. м3 </w:t>
      </w:r>
      <w:r w:rsidRPr="00D91164">
        <w:rPr>
          <w:rFonts w:cstheme="minorHAnsi"/>
          <w:sz w:val="21"/>
          <w:szCs w:val="21"/>
        </w:rPr>
        <w:br/>
      </w:r>
      <w:proofErr w:type="spellStart"/>
      <w:r w:rsidRPr="00D91164">
        <w:rPr>
          <w:rFonts w:cstheme="minorHAnsi"/>
          <w:sz w:val="21"/>
          <w:szCs w:val="21"/>
        </w:rPr>
        <w:t>бъем</w:t>
      </w:r>
      <w:proofErr w:type="spellEnd"/>
      <w:r w:rsidRPr="00D91164">
        <w:rPr>
          <w:rFonts w:cstheme="minorHAnsi"/>
          <w:sz w:val="21"/>
          <w:szCs w:val="21"/>
        </w:rPr>
        <w:t xml:space="preserve"> стока через судоходный шлюз – 0,04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- 487 млн. м3</w:t>
      </w:r>
    </w:p>
    <w:p w14:paraId="12BB5B2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6 марта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февраль 2019 г. составила 499 млн. м3, расходная - 404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- 453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9,26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36,2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водосброс - 397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6,02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- 0,57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- 159 млн. м3</w:t>
      </w:r>
    </w:p>
    <w:p w14:paraId="38A4584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8 февраля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январь 2018 г. составила 956 млн. м3, расходная - 1229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- 868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25,0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63,2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- 1220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6,27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0,02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- 0,64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- 11 млн. м3</w:t>
      </w:r>
    </w:p>
    <w:p w14:paraId="13DAB03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января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2018 г. составила 13000 млн. м3, расходная - 13700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- 12000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176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853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- 13200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168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30,1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- 8,62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9,56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297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21 млн. м3</w:t>
      </w:r>
    </w:p>
    <w:p w14:paraId="47A64E4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января 2019г.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декабрь 2018 г. составила 801 млн. м3, расходная - 695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- 717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15,3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68,1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- 687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6,92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439 млн. м3</w:t>
      </w:r>
    </w:p>
    <w:p w14:paraId="5216952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7 декабря 2018г.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октябрь 2018 г. составила 592 млн. м3, расходная - 570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- 528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осадков на зеркало – 20,1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43,6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- 559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6,16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- 0,58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0,22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3,92 млн. м3</w:t>
      </w:r>
    </w:p>
    <w:p w14:paraId="4765917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ноября 2018г.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октябрь 2018 г. составила 827 млн. м3, расходная - 645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- 757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10,1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59,6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- 389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6,28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0,31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- 0,61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0,06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10,4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212 млн. м3</w:t>
      </w:r>
    </w:p>
    <w:p w14:paraId="1E8ABCA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октября 2018г.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сентябрь 2018 г. составила 693 млн. м3, расходная - 692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- 495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10,7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38,5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- 663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7,10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1,64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- 0,64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0,42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18,6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(-153) млн. м3</w:t>
      </w:r>
    </w:p>
    <w:p w14:paraId="4B74298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сентября 2018г.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август 2018 г. составила 1436 млн. м3, расходная - 1453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- 646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1,18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38,9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- 1370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19,9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7,60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- 0,75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4,97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52,4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(-750) млн. м3</w:t>
      </w:r>
    </w:p>
    <w:p w14:paraId="42694E1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августа 2018г.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июль 2018 г. составила 1201 млн. м3, расходная - 1708 млн.м3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притока впадающих рек - 1127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18,7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61,0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- 1610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29,6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6,32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- 0,81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1,37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65,7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(-443) млн. м3</w:t>
      </w:r>
    </w:p>
    <w:p w14:paraId="5CE4ED5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июля 2018г.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июнь 2018 г. составила 1923 млн. м3, расходная - 1951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- 1750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8,83 млн. м3 </w:t>
      </w:r>
      <w:r w:rsidRPr="00D91164">
        <w:rPr>
          <w:rFonts w:cstheme="minorHAnsi"/>
          <w:sz w:val="21"/>
          <w:szCs w:val="21"/>
        </w:rPr>
        <w:br/>
        <w:t>Объем неучтенного притока – 98,5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- 1841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32,4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9,24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1,04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64,3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(-28) млн. м3</w:t>
      </w:r>
    </w:p>
    <w:p w14:paraId="55712207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мая 2018 года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апрель 2018 г. составила 1445 млн. м3, расходная - 1763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- 1330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13,4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105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- 1720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12,5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1,38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- 0,77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0,45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34,8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(-139) млн. м3</w:t>
      </w:r>
    </w:p>
    <w:p w14:paraId="70334C1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апреля 2018 года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март 2018 г. составила 1735 млн. м3, расходная - 1381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- 1580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31,5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125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- 1380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6,92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- 0,81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0,11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- 394 млн. м3</w:t>
      </w:r>
    </w:p>
    <w:p w14:paraId="7AFA2D1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lastRenderedPageBreak/>
        <w:t>7 марта 2018г.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февраль 2018 г. составила 568 млн. м3, расходная - 681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- 505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23,1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39,2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- 369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6,14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- 0,71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- 305 млн. м3</w:t>
      </w:r>
    </w:p>
    <w:p w14:paraId="6AA0FAE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13 февраля 2018 года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январь 2018 г. составила 781 млн. м3, расходная - 752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- 719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8,53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53,8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- 743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7,43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- 0,75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0,03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0,66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- 76 млн. м3</w:t>
      </w:r>
    </w:p>
    <w:p w14:paraId="3CC6ACF6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января 2018 года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декабрь 2017 г. составила 1020 млн. м3, расходная - 542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- 913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17,0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89,7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- 529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9,03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2,78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- 524 млн. м3</w:t>
      </w:r>
    </w:p>
    <w:p w14:paraId="2CE63DE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6 декабря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ноябрь 2017 г. составила 829 млн. м3, расходная - 665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- 747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10,0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70,8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- 652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8,08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- 0,65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0,06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Объём испарения с площади зеркала – 4,41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- 354 млн. м3</w:t>
      </w:r>
    </w:p>
    <w:p w14:paraId="17E2576F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ноября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октябрь 2017 г. составила 433 млн. м3, расходная - 454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- 392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8,68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32,7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- 439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8,06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0,04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- 0,68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0,03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7,60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(-176) млн. м3</w:t>
      </w:r>
    </w:p>
    <w:p w14:paraId="614108D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октября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сентябрь 2017 г. составила 591 млн. м3, расходная - 705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- 554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3,10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35,1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- 669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8,69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1,76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0,17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10,2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(-86) млн. м3 </w:t>
      </w:r>
    </w:p>
    <w:p w14:paraId="16FD70A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сентября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август 2017 г. составила 520 млн. м3, расходная - 1465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- 487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2,1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30,5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- 1380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25,0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3,80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- 0,73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4,66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47,5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(- 916 ) млн. м3</w:t>
      </w:r>
    </w:p>
    <w:p w14:paraId="13D6BDBD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августа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июль 2017 г. составила 1389 млн. м3, расходная - 1820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- 1290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20,5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78,2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- 1720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27,0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6,48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воды, переданный на нужды водоканала - 0,76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1,65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63,5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(- 444 ) млн. м3</w:t>
      </w:r>
    </w:p>
    <w:p w14:paraId="3039A8B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июля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июнь 2017 г. составила 2994 млн. м3, расходная - 2490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- 2300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32,2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154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- 2410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27.1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3.14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- 0,74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1,15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50,0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(-243 ) млн. м3</w:t>
      </w:r>
    </w:p>
    <w:p w14:paraId="2F096E8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13 июня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май 2017 г. составила 3050 млн. м3, расходная - 2350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- 2760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54,6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226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- 2290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22,1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1,48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0,98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32,6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(+255) млн. м3</w:t>
      </w:r>
    </w:p>
    <w:p w14:paraId="17E153C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мая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апрель 2017 г. составила 966 млн. м3, расходная - 1131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- 871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17,8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77,3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- 1090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10,8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0,53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- 0,75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0,36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24,1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(+50) млн. м3</w:t>
      </w:r>
    </w:p>
    <w:p w14:paraId="3A570DD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апреля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март 2017 г. составила </w:t>
      </w:r>
      <w:r w:rsidRPr="00D91164">
        <w:rPr>
          <w:rFonts w:cstheme="minorHAnsi"/>
          <w:sz w:val="21"/>
          <w:szCs w:val="21"/>
        </w:rPr>
        <w:br/>
        <w:t xml:space="preserve">896 млн. м3, расходная - 942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- 811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17,8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65,9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- 931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водозаборное сооружение на ПК 23+50 – 10,0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0,20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(+163) млн. м3</w:t>
      </w:r>
    </w:p>
    <w:p w14:paraId="38BB058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13 марта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февраль 2017 г. составила 655 млн. м3, расходная - 441млн.м3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- 597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7,94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49,7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- 432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8,48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- 0,70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(+369) млн. м3</w:t>
      </w:r>
    </w:p>
    <w:p w14:paraId="79D0527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13 февраля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январь 2017 г. составила 655 млн. м3, расходная - 715млн.м3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- 607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4,88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43,3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- 706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9,02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- 0,78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(+243) млн. м3</w:t>
      </w:r>
    </w:p>
    <w:p w14:paraId="47F8056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16 января 2017г.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декабрь 2016 г. составила 968 млн. м3, расходная - 827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- 868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15,4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84,5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- 818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8,33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0,00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(+388) млн. м3</w:t>
      </w:r>
    </w:p>
    <w:p w14:paraId="10F340F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декабря 2016г.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ноябрь 2016 г. составила 629 млн. м3, расходная - 673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- 562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19,3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47,5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водосброс - 661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7,35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- 0,61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0,09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4,44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(+11) млн. м3</w:t>
      </w:r>
      <w:r w:rsidRPr="00D91164">
        <w:rPr>
          <w:rFonts w:cstheme="minorHAnsi"/>
          <w:b/>
          <w:bCs/>
          <w:sz w:val="21"/>
          <w:szCs w:val="21"/>
        </w:rPr>
        <w:t> </w:t>
      </w:r>
    </w:p>
    <w:p w14:paraId="5F101EB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14 ноября 2016г.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октябрь 2016 г. составила 647 млн. м3, расходная - 767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- 593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9,14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45,0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- 747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7,80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0,04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- 0,67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0,06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11,9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(-19) млн. м3</w:t>
      </w:r>
    </w:p>
    <w:p w14:paraId="087659C6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октября 2016г.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сентябрь 2016 г. составила 678 млн. м3, расходная - 1190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- 617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17,2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43,9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- 1150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7,57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2,94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- 0,71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0,98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24,1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(-510) млн. м3</w:t>
      </w:r>
    </w:p>
    <w:p w14:paraId="3F5EC2DE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сентября 2016г.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август 2016 г. составила 1170 млн. м3, расходная - 1800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- 1100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9,93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62,0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- 1710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16,2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9,16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- 0,82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6,61 млн. м3</w:t>
      </w:r>
      <w:r w:rsidRPr="00D91164">
        <w:rPr>
          <w:rFonts w:cstheme="minorHAnsi"/>
          <w:sz w:val="21"/>
          <w:szCs w:val="21"/>
        </w:rPr>
        <w:br/>
        <w:t>Объём испарения с площади зеркала – 52,2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(-583) млн. м3</w:t>
      </w:r>
    </w:p>
    <w:p w14:paraId="3166927F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 августа 2016 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июль 2016 г. составила 2040 млн. м3, расходная - 2160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- 1920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осадков на зеркало – 8,63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106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- 2050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23,9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9,46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- 0,82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7,74 млн.м3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(-163) млн. м3</w:t>
      </w:r>
    </w:p>
    <w:p w14:paraId="470ECF6E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июля 2016 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июнь 2016 г. составила 2440 млн. м3, расходная - 2310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- 2260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35,5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146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- 2220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20,9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3,8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8,06 млн.м3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(+66) млн. м3</w:t>
      </w:r>
    </w:p>
    <w:p w14:paraId="1E3878C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 июня 2016 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май 2016 г. составила 1760 млн. м3, расходная - 1570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- 1600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29,2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127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- 1510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22,9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1,66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1,04 млн.м3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(+205) млн. м3</w:t>
      </w:r>
    </w:p>
    <w:p w14:paraId="777DCDD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мая 2016 г.</w:t>
      </w:r>
      <w:r w:rsidRPr="00D91164">
        <w:rPr>
          <w:rFonts w:cstheme="minorHAnsi"/>
          <w:sz w:val="21"/>
          <w:szCs w:val="21"/>
        </w:rPr>
        <w:t xml:space="preserve"> 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за апрель 2016 г. составила 956 млн. м3, расходная - 956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- 870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13,4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72,4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- 904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16,3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1,89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0,59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(- 8,00) млн. м3</w:t>
      </w:r>
    </w:p>
    <w:p w14:paraId="304DCA3B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апреля 2016 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март 2016 г. составила 682 млн. м3, расходная - 424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- 621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7,76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53,3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водосброс - 413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10,2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- 0,82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0,12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(+217) млн. м3</w:t>
      </w:r>
    </w:p>
    <w:p w14:paraId="3354044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марта 2016 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февраль 2016 г. составила 645 млн. м3, расходная - 416 млн.м3 </w:t>
      </w:r>
      <w:r w:rsidRPr="00D91164">
        <w:rPr>
          <w:rFonts w:cstheme="minorHAnsi"/>
          <w:sz w:val="21"/>
          <w:szCs w:val="21"/>
        </w:rPr>
        <w:br/>
        <w:t>Объем притока впадающих рек - 593 млн. м3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7,08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45,4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- 406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9,23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(+383) млн. м3</w:t>
      </w:r>
    </w:p>
    <w:p w14:paraId="39354FF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февраля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январь 2016 г. составил 860 млн. м3, расходная - 368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- 790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14,2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55,5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- 357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9,82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- 0,74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0,00 млн.м3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(+607) млн. м3</w:t>
      </w:r>
    </w:p>
    <w:p w14:paraId="4D49A2B4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января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декабрь 2015 г. составил 515 млн. м3, расходная - 332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- 465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7,99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42,2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23+50 - 10,2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0,09 млн.м3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(+216) млн. м3</w:t>
      </w:r>
    </w:p>
    <w:p w14:paraId="1CF3A36B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декабря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ноябрь 2016 г. составил 490 млн. м3, расходная - 390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- 442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12,3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36,0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- 376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9,01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водозаборное сооружение на ПК 73+32 - 0,00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- 0,67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0,09 млн.м3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- (+106) млн. м3</w:t>
      </w:r>
    </w:p>
    <w:p w14:paraId="49D0F30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14 ноября 2015 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октябрь 2015 г. составил 490 млн. м3, расходная - 255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- 448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- 9,28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32,6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- 235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23+50 - 10,9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73+32 - 0,10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- 0,71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0,08 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- (+159) млн. м3 </w:t>
      </w:r>
    </w:p>
    <w:p w14:paraId="7008EF8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7 октября 2015 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сентябрь 2015 г. составил 301 млн. м3, расходная - 401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- 281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- 1,94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17,8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- 370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23+50 - 11,4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73+32 - 2,50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- 0,67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0,10 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- (-189) млн. м3 </w:t>
      </w:r>
    </w:p>
    <w:p w14:paraId="21D9AB3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13 сентября 2015 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август 2015 г. составил 485 млн. м3, расходная - 1330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- 441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- 17,2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26,5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- 1250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23+50 - 19,6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73+32 - 6,69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- 0,73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4,23 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- (-957) млн. м3 </w:t>
      </w:r>
    </w:p>
    <w:p w14:paraId="3689439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15 августа 2015 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 за июль 2015 г. составила 1450 млн. м3, расходная - 2100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- 1350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- 18,0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79,4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- 2000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23+50 - 20,2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73+32 - 5,82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- 0,81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судоходный шлюз – 6,04 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- (-644) млн. м3 </w:t>
      </w:r>
    </w:p>
    <w:p w14:paraId="4AF34BC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13 июля 2015 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июнь 2015 г. составила 2620 млн. м3, расходная - 1920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- 2420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 - 39,1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- 156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- 1830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23+50 - 16,8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73+32 - 2,78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1,24млн.м3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- (+389) млн. м3 </w:t>
      </w:r>
    </w:p>
    <w:p w14:paraId="72ADF8A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10 июня 2015 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май 2015 г. составила 1680 млн. м3, расходная - 1700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- 1550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- 23,4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- 107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- 1600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23+50 - 28,2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73+32 - 3,47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- 1,05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0,53 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- (- 206) млн. м3 </w:t>
      </w:r>
    </w:p>
    <w:p w14:paraId="17296B86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12 мая 2015 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апрель 2015 г. составила 1360 млн. м3, расходная - 1020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- 1240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 - 22,2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- 102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- 985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23+50 - 7,77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73+32 - 0,86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- 0,76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- 0 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- (+ 299) млн. м3 </w:t>
      </w:r>
    </w:p>
    <w:p w14:paraId="2B0EBE8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13 апреля 2015г.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март 2015г. составила 455 млн. м3, расходная – 287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411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- 12,0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32,1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- 279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23+50 - 6,82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0,76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(+ 162) млн. м3 </w:t>
      </w:r>
    </w:p>
    <w:p w14:paraId="6FB052D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lastRenderedPageBreak/>
        <w:t xml:space="preserve">13 марта 2015г.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февраль 2015г. составила 531 млн. м3, расходная – 373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484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- 9,61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37,4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- 366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23+50 - 6,11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73+32 - 0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0,72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0 млн. м3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(+ 166) млн. м3 </w:t>
      </w:r>
    </w:p>
    <w:p w14:paraId="5A67612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13 февраля 2015г.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январь 2015г. составила 743 млн. м3, расходная – 281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 682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- 17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 44,3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- 272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23+50 - 8,30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73+32 - 0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 – 0,73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 0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 0 млн. м3 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 (+572) млн. м3</w:t>
      </w:r>
      <w:r w:rsidRPr="00D91164">
        <w:rPr>
          <w:rFonts w:cstheme="minorHAnsi"/>
          <w:b/>
          <w:bCs/>
          <w:sz w:val="21"/>
          <w:szCs w:val="21"/>
        </w:rPr>
        <w:t> </w:t>
      </w:r>
    </w:p>
    <w:p w14:paraId="4B077EB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23 января 2015г.</w:t>
      </w:r>
      <w:r w:rsidRPr="00D91164">
        <w:rPr>
          <w:rFonts w:cstheme="minorHAnsi"/>
          <w:sz w:val="21"/>
          <w:szCs w:val="21"/>
        </w:rPr>
        <w:t> 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за 2015г. составила 14 600 млн. м3, расходная – 13 800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13 500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- 191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961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- 13 400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73+32 - 16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9,05 млн. м3 </w:t>
      </w:r>
      <w:r w:rsidRPr="00D91164">
        <w:rPr>
          <w:rFonts w:cstheme="minorHAnsi"/>
          <w:sz w:val="21"/>
          <w:szCs w:val="21"/>
        </w:rPr>
        <w:br/>
        <w:t xml:space="preserve">Объем стока через судоходный шлюз – 19,3 млн.м3 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266 млн. м3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(- 483) млн. м3 </w:t>
      </w:r>
    </w:p>
    <w:p w14:paraId="7995395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января 2015г.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декабрь 2015г. составила 525 млн. м3, расходная – 278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475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- 11,5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38,4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- 272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23+50 - 5,62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0,66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испарения с поверхности зеркала – 0 млн. м3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(+ 194) млн. м3 </w:t>
      </w:r>
    </w:p>
    <w:p w14:paraId="6CC609B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декабря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ноябрь составила 463 млн. м3, расходная – 585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430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- 2,13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 30,7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- 575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23+50 - 0,65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73+32 - 0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0,65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 0,06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 3,26 млн. м3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(-249) млн. м3 </w:t>
      </w:r>
    </w:p>
    <w:p w14:paraId="04705BA0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ноября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октябрь  составила 776 млн. м3, расходная – 471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 710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- 14,7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 51,3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- 453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23+50 - 6,41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73+32 - 0,48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0,69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0,09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9,95 млн. м3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(+ 280) млн. м3 </w:t>
      </w:r>
    </w:p>
    <w:p w14:paraId="6577B30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октября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сентябрь  составила 611 млн. м3, расходная – 692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559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- 13,2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39,2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- 661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23+50 - 5,22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73+32 - 1,51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0,70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0,48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22,6 млн. м3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(-208) млн. м3 </w:t>
      </w:r>
    </w:p>
    <w:p w14:paraId="3C1B422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12 сентября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август 2014 года составила 683 млн.м3, расходная – 1450 млн.м3 </w:t>
      </w:r>
      <w:r w:rsidRPr="00D91164">
        <w:rPr>
          <w:rFonts w:cstheme="minorHAnsi"/>
          <w:sz w:val="21"/>
          <w:szCs w:val="21"/>
        </w:rPr>
        <w:br/>
        <w:t>Объем притока впадающих рек – 645 млн. м3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38,4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- 1370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23+50 - 22,9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73+32 - 5,90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воды, переданный на нужды водоканала – 0,82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6,45 млн.м3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47,6 млн. м3</w:t>
      </w:r>
    </w:p>
    <w:p w14:paraId="7CC661C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7 августа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июль 2014год составила 1290 млн.м3, расходная – 1660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1180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- 37,9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70,5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- 1560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23+50 - 22,6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73+32 - 3,72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0,88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9,47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62,2 млн. м3 </w:t>
      </w:r>
    </w:p>
    <w:p w14:paraId="61A220A7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июля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июнь 2014год составила 2660 млн.м3, расходная – 2790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2470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- 33,1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160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- 2710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23+50 - 21,2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73+32 - 1,92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0,84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 1,83  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50,2  млн. м3 </w:t>
      </w:r>
    </w:p>
    <w:p w14:paraId="23CB8F3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июня 2014г.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за май 2014год составила 3590 млн.м3, расходная – 2730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3330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- 18,3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 241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- 2660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23+50 - 26,2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73+32 - 2,00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0,75 млн. м3 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0,90  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40,8  млн. м3 </w:t>
      </w:r>
    </w:p>
    <w:p w14:paraId="5341338D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мая 2014г.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за апрель 2014год составила 1 370 млн.м3, расходная – 1190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1260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зеркало- 9,70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101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- 1150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23+50 - 11,3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73+32 - 0,43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0,74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судоходный шлюз – 0  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29,1  млн. м3 </w:t>
      </w:r>
    </w:p>
    <w:p w14:paraId="07637F8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апреля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водному балансу общая приходная часть за март 2014год составила 1 000 млн.м3, расходная – 641 млн.м3.</w:t>
      </w:r>
      <w:r w:rsidRPr="00D91164">
        <w:rPr>
          <w:rFonts w:cstheme="minorHAnsi"/>
          <w:sz w:val="21"/>
          <w:szCs w:val="21"/>
        </w:rPr>
        <w:br/>
        <w:t>Объем притока впадающих рек – 896 млн. м3.</w:t>
      </w:r>
      <w:r w:rsidRPr="00D91164">
        <w:rPr>
          <w:rFonts w:cstheme="minorHAnsi"/>
          <w:sz w:val="21"/>
          <w:szCs w:val="21"/>
        </w:rPr>
        <w:br/>
        <w:t>Объем осадков на зеркало- 31,6 млн. м3.</w:t>
      </w:r>
      <w:r w:rsidRPr="00D91164">
        <w:rPr>
          <w:rFonts w:cstheme="minorHAnsi"/>
          <w:sz w:val="21"/>
          <w:szCs w:val="21"/>
        </w:rPr>
        <w:br/>
        <w:t>Объем неучтенного притока – 75,4 млн. м3.</w:t>
      </w:r>
      <w:r w:rsidRPr="00D91164">
        <w:rPr>
          <w:rFonts w:cstheme="minorHAnsi"/>
          <w:sz w:val="21"/>
          <w:szCs w:val="21"/>
        </w:rPr>
        <w:br/>
        <w:t>Объем стока через водосброс - 633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23+50 - 7,56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73+32 - 0.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0,76 млн. м3.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млн.м3.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0 млн. м3.</w:t>
      </w:r>
    </w:p>
    <w:p w14:paraId="0F1FB5E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14 марта 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февраль 2014год составила 726 млн.м3, расходная – 580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672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зеркало- 3,68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 50,2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- 572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23+50 - 7,29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73+32 - 0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0,76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 0  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 0 млн. м3 </w:t>
      </w:r>
    </w:p>
    <w:p w14:paraId="4E916B27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февраля 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январе составила 926 млн.м3, расходная - 761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847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 – 14,8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64,6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- 752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23+50 - 7, 83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0 млн. м3 </w:t>
      </w:r>
    </w:p>
    <w:p w14:paraId="3BC89F0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14 января 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2013 год составила 11 500 млн.м3, расходная – 10 400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10 600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зеркало- 159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 727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- 9990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23+50 - 189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73+32 - 19,4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10,0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11,3 млн.м3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204 млн. м3</w:t>
      </w:r>
    </w:p>
    <w:p w14:paraId="1A89533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lastRenderedPageBreak/>
        <w:t>10 января 2014г.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декабре составила 893 млн.м3, расходная - 635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804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зеркало- 18,4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70,8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- 626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23+50 - 7,37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0,81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0,81 млн. м3 </w:t>
      </w:r>
    </w:p>
    <w:p w14:paraId="214A3B00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декабря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ноябре составила 583 млн.м3, расходная - 515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532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зеркало- 9,60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41,6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- 502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23+50 - 6,97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0,03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8,35 млн. м3 </w:t>
      </w:r>
    </w:p>
    <w:p w14:paraId="37C6368F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ноября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октябре составила 1290 млн.м3, расходная - 1370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1200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зеркало- 11,4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75,0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23+50 - 6,94млн.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0,87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0,23 млн.м3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8,35 млн. м3 </w:t>
      </w:r>
    </w:p>
    <w:p w14:paraId="4A27D15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октября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сентябре составила 1330 млн.м3, расходная - 698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1220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зеркало- 15,9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94,1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- 676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23+50 - 7,83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0,83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0,08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12,8 млн. м3</w:t>
      </w:r>
    </w:p>
    <w:p w14:paraId="74968B5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6 сентября 2013г.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в августе составила 588 млн.м3, расходная </w:t>
      </w:r>
      <w:r w:rsidRPr="00D91164">
        <w:rPr>
          <w:rFonts w:cstheme="minorHAnsi"/>
          <w:sz w:val="21"/>
          <w:szCs w:val="21"/>
        </w:rPr>
        <w:lastRenderedPageBreak/>
        <w:t xml:space="preserve">- 1140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536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зеркало- 21,3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31,1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- 1080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23+50 - 20,0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73+32 - 2,98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0,79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4,64 млн. 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27,4 млн. м3 </w:t>
      </w:r>
    </w:p>
    <w:p w14:paraId="4E6D2E5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августа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июле составила 1170 млн.м3, расходная - 1370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1090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зеркало- 16,6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60,1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- 1290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23+50 - 28,0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73+32 - 4,35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4,73 млн. 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41,4 млн. м3 </w:t>
      </w:r>
    </w:p>
    <w:p w14:paraId="4D97013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июля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июне составила 1470 млн.м3, расходная - 1330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1370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зеркало- 24,6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75,4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- 1260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23+50 - 25,6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73+32 - 4,03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0,79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0,51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37,5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(+ 97)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3 %</w:t>
      </w:r>
    </w:p>
    <w:p w14:paraId="351582E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14 июня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водному балансу общая приходная часть в мае составила 1290 млн.м3, расходная - 1570 млн.м3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1210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зеркало- 7, 58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75,6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- 1490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23+50 - 34,6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73+32 - 6,50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0,66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0,58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40,8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(- 378)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6 %</w:t>
      </w:r>
    </w:p>
    <w:p w14:paraId="154AAF8F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lastRenderedPageBreak/>
        <w:t>13 мая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апреле  составила 891 млн.м3, расходная - 867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819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зеркало- 7,43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64,8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- 817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23+50 - 17,7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73+32 - 1,53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1,24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29,7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(- 172)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18 %</w:t>
      </w:r>
    </w:p>
    <w:p w14:paraId="6D3DAECE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5 апреля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марте составила 1030 млн.м3, расходная - 285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934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зеркало- 15,1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78,6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- 272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23+50 - 11,7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0,76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0,21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0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(685)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6 %</w:t>
      </w:r>
    </w:p>
    <w:p w14:paraId="7267F4F7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18 марта 2013г</w:t>
      </w:r>
      <w:r w:rsidRPr="00D91164">
        <w:rPr>
          <w:rFonts w:cstheme="minorHAnsi"/>
          <w:sz w:val="21"/>
          <w:szCs w:val="21"/>
        </w:rPr>
        <w:t>.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в январе составила 539 млн.м3, расходная - 255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387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зеркало- 4,37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27,5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- 244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23+50 - 10,0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0,67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0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(144)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5 %</w:t>
      </w:r>
    </w:p>
    <w:p w14:paraId="192DA9B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февраля 2013г.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в январе составила 539 млн.м3, расходная - 396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500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зеркало- 6,63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32,8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- 382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23+50 - 12,5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водозаборное сооружение на ПК 73+32 - 0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0,99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0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(191)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8 % </w:t>
      </w:r>
    </w:p>
    <w:p w14:paraId="07D54A7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января 2013г.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декабре  составила  534 млн.м3, расходная – 414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485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зеркало- 9,64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39,3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– 400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23+50 - 11,2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 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0,83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1,52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(+ 44)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14 %</w:t>
      </w:r>
    </w:p>
    <w:p w14:paraId="1C96A7C6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декабря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ноябре составила  724 млн.м3, расходная – 391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671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зеркало- 4,87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48,4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- 377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23+50 - 9,33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0,82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4,10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(+ 270)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9 %</w:t>
      </w:r>
    </w:p>
    <w:p w14:paraId="5AAF2A06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20 ноября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октябре составила  412 млн.м3, расходная – 493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384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зеркало- 5,21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22,7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- 472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23+50 - 11,5млн.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73+32 - 0,01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0,84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8,77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(- 132)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9 % </w:t>
      </w:r>
    </w:p>
    <w:p w14:paraId="0CEC12E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16 октября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сентябре составила 483 млн.м3, </w:t>
      </w:r>
      <w:r w:rsidRPr="00D91164">
        <w:rPr>
          <w:rFonts w:cstheme="minorHAnsi"/>
          <w:sz w:val="21"/>
          <w:szCs w:val="21"/>
        </w:rPr>
        <w:lastRenderedPageBreak/>
        <w:t xml:space="preserve">расходная – 764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453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зеркало- 4,04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26,0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- 729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23+50 - 9,23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73+32 - 3,56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0,80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0,18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21,6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(- 357)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9 % </w:t>
      </w:r>
    </w:p>
    <w:p w14:paraId="579D0E64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11 сентября 2012г</w:t>
      </w:r>
      <w:r w:rsidRPr="00D91164">
        <w:rPr>
          <w:rFonts w:cstheme="minorHAnsi"/>
          <w:sz w:val="21"/>
          <w:szCs w:val="21"/>
        </w:rPr>
        <w:t>.</w:t>
      </w:r>
      <w:r w:rsidRPr="00D91164">
        <w:rPr>
          <w:rFonts w:cstheme="minorHAnsi"/>
          <w:sz w:val="21"/>
          <w:szCs w:val="21"/>
        </w:rPr>
        <w:br/>
        <w:t xml:space="preserve">Согласно водному балансу общая приходная часть в августе составила 1080 млн.м3, расходная – 1210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1010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зеркало- 18,8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56,3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- 1150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23+50 - 18,3млн.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73+32 - 5,15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6,03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31,9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(337)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15 %</w:t>
      </w:r>
    </w:p>
    <w:p w14:paraId="3F3DE53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августа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июле составила 1290 млн.м3, расходная – 1420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1180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зеркало- 26,5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85,9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23+50 - 28,2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73+32 - 3,93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0,94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6,33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60,3млн.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(312)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11 % </w:t>
      </w:r>
    </w:p>
    <w:p w14:paraId="448EAB5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июля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июне составила 1400 млн.м3, расходная – 1510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1310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зеркало- 7,35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78,5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- 1400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23+50 - 27,7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73+32 - 4,76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 – 0,96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стока через судоходный шлюз – 7,51 млн. м3 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58,4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(- 405)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16 %</w:t>
      </w:r>
    </w:p>
    <w:p w14:paraId="304F41CE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13 июня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мае составила 1820 млн.м3, расходная – 1600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1680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зеркало- 30,4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114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- 1520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23+50 - 26,8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73+32 - 3,18 млн. м3</w:t>
      </w:r>
      <w:r w:rsidRPr="00D91164">
        <w:rPr>
          <w:rFonts w:cstheme="minorHAnsi"/>
          <w:sz w:val="21"/>
          <w:szCs w:val="21"/>
        </w:rPr>
        <w:br/>
        <w:t xml:space="preserve">Объем воды, переданный на нужды водоканала – 1,0 9млн. м3 </w:t>
      </w:r>
      <w:r w:rsidRPr="00D91164">
        <w:rPr>
          <w:rFonts w:cstheme="minorHAnsi"/>
          <w:sz w:val="21"/>
          <w:szCs w:val="21"/>
        </w:rPr>
        <w:br/>
        <w:t xml:space="preserve">Объем стока через судоходный шлюз – 0,96 млн. м3 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43,5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(- 69)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15 %</w:t>
      </w:r>
    </w:p>
    <w:p w14:paraId="6B9C4D9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мая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апреле составила 2030 млн.м3, расходная – 1460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1860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зеркало- 18,1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151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- 1420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23+50 - 11,8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73+32 - 0,2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 – 1,0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судоходный шлюз – 0 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28,6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(395) млн. м3 </w:t>
      </w:r>
      <w:r w:rsidRPr="00D91164">
        <w:rPr>
          <w:rFonts w:cstheme="minorHAnsi"/>
          <w:sz w:val="21"/>
          <w:szCs w:val="21"/>
        </w:rPr>
        <w:br/>
        <w:t xml:space="preserve">Невязка баланса составила 9 % </w:t>
      </w:r>
    </w:p>
    <w:p w14:paraId="66592D7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6 апреля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марте составила 913 млн.м3, расходная – 303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- 832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зеркало- 12,0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69,2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- 295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23+50 - 6.79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73+32 - 0 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 – 1,03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судоходный шлюз – 0 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0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(681)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7 %</w:t>
      </w:r>
    </w:p>
    <w:p w14:paraId="0632DEAB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марта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феврале составила 392 млн.м3, расходная – 374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- 359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осадков на зеркало- 8,11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25,3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- 367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23+50 - 6,38млн.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73+32 - 0 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0,97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судоходный шлюз – 0 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0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(-25)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10%</w:t>
      </w:r>
    </w:p>
    <w:p w14:paraId="6894F9D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февраля 2012г.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январе составила 467 млн.м3, расходная – 357 млн.м3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- 430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зеркало- 8,19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28,8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- 349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23+50 - 6,97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73+32 - 0 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0,96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судоходный шлюз – 0 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0 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156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9 %</w:t>
      </w:r>
    </w:p>
    <w:p w14:paraId="3640D3DE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16 января 2012 года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за 2011год  составила 13 700 млн.м3, расходная – 13 300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– 12 700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зеркало- 200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824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– 12 900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135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17,6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11,5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21,2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243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(- 277)  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5 % </w:t>
      </w:r>
    </w:p>
    <w:p w14:paraId="700CB8A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14 декабря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ноябре составила 477 млн.м3, расходная – 382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- 439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зеркало- 5,23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32,7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- 376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23+50 - 4,40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0,89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Аккумуляция в чаше водохранилища – 54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9% </w:t>
      </w:r>
    </w:p>
    <w:p w14:paraId="3315943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17 ноября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октябре составила 1050 млн.м3, расходная – 788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- 959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зеркало- 9,10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77,7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- 779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23+50 - 2,79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0,92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5,96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788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8%</w:t>
      </w:r>
    </w:p>
    <w:p w14:paraId="5DE329C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октября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сентябре составила 282 млн.м3, расходная – 608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- 259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зеркало- 3,71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18,8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- 579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23+50 - 11,3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73+32 - 1,08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0,95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16,0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(- 378)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8 %</w:t>
      </w:r>
    </w:p>
    <w:p w14:paraId="6EC70C3D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сентября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августе составила 711 млн.м3, расходная – 1580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- 645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зеркало- 24,1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41,5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- 1500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23+50 - 26,0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73+32 - 5,69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0,97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- 46.9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(- 1020)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9%</w:t>
      </w:r>
    </w:p>
    <w:p w14:paraId="652D628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августа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июле составила 2130 млн.м3, расходная – 2120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- 2000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зеркало- 0,65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126 млн. м3 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водосброс - 2010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23+50 - 30,7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73+32 - 7,25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1,09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8,02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63,1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(- 226)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10%</w:t>
      </w:r>
    </w:p>
    <w:p w14:paraId="192A350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июля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июне составила 2135 млн.м3, расходная – 2303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- 1980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зеркало- 30,2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125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- 2210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23+50 - 24,0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73+32 - 3,62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0,94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6,96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57,2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(- 477)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12%</w:t>
      </w:r>
    </w:p>
    <w:p w14:paraId="03403E4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июня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мае составила 2795 млн.м3, расходная – 2120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- 2680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зеркало- 23,2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91,5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- 2070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23+50 - 13,9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 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0,91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5,91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29,6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(470)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8%</w:t>
      </w:r>
    </w:p>
    <w:p w14:paraId="52A21E9B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16 мая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за апрель 2011г. общая приточная часть составила 1345 млн.м3, расходная – 1341 млн.м3</w:t>
      </w:r>
      <w:r w:rsidRPr="00D91164">
        <w:rPr>
          <w:rFonts w:cstheme="minorHAnsi"/>
          <w:sz w:val="21"/>
          <w:szCs w:val="21"/>
        </w:rPr>
        <w:br/>
        <w:t>Объем притока впадающих рек - 1200 млн.м3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зеркало- 40,4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105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- 1310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23+50 - 4,12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73+32 - 0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0,91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0,18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22,6 млн. м3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46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3%</w:t>
      </w:r>
    </w:p>
    <w:p w14:paraId="307D00F8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lastRenderedPageBreak/>
        <w:t>16 апреля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Согласно водному балансу общая приходная часть в марте составила 1009 млн.м3, расходная – 558 млн. м3 </w:t>
      </w:r>
      <w:r w:rsidRPr="00D91164">
        <w:rPr>
          <w:rFonts w:cstheme="minorHAnsi"/>
          <w:sz w:val="21"/>
          <w:szCs w:val="21"/>
        </w:rPr>
        <w:br/>
        <w:t xml:space="preserve">Объем притока впадающих рек - 913 млн. м3 </w:t>
      </w:r>
      <w:r w:rsidRPr="00D91164">
        <w:rPr>
          <w:rFonts w:cstheme="minorHAnsi"/>
          <w:sz w:val="21"/>
          <w:szCs w:val="21"/>
        </w:rPr>
        <w:br/>
        <w:t xml:space="preserve">Объем осадков на зеркало- 15,4 млн. м3 </w:t>
      </w:r>
      <w:r w:rsidRPr="00D91164">
        <w:rPr>
          <w:rFonts w:cstheme="minorHAnsi"/>
          <w:sz w:val="21"/>
          <w:szCs w:val="21"/>
        </w:rPr>
        <w:br/>
        <w:t xml:space="preserve">Объем неучтенного притока – 80,8 млн. м3 </w:t>
      </w:r>
      <w:r w:rsidRPr="00D91164">
        <w:rPr>
          <w:rFonts w:cstheme="minorHAnsi"/>
          <w:sz w:val="21"/>
          <w:szCs w:val="21"/>
        </w:rPr>
        <w:br/>
        <w:t>Объем стока через водосброс - 554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23+50 - 3,30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73+32 - 0 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0,96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0,08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- 0</w:t>
      </w:r>
      <w:r w:rsidRPr="00D91164">
        <w:rPr>
          <w:rFonts w:cstheme="minorHAnsi"/>
          <w:sz w:val="21"/>
          <w:szCs w:val="21"/>
        </w:rPr>
        <w:br/>
        <w:t xml:space="preserve">Аккумуляция в чаше водохранилища – 466 млн. м3 </w:t>
      </w:r>
      <w:r w:rsidRPr="00D91164">
        <w:rPr>
          <w:rFonts w:cstheme="minorHAnsi"/>
          <w:sz w:val="21"/>
          <w:szCs w:val="21"/>
        </w:rPr>
        <w:br/>
        <w:t>Невязка баланса составила 1%</w:t>
      </w:r>
    </w:p>
    <w:p w14:paraId="469B00B6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14 марта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Отдел мониторинга ФГУ "Краснодарское водохранилище" разместил в разделе "Режим работы водохранилища" водный баланс за февраль 2011г.:</w:t>
      </w:r>
      <w:r w:rsidRPr="00D91164">
        <w:rPr>
          <w:rFonts w:cstheme="minorHAnsi"/>
          <w:sz w:val="21"/>
          <w:szCs w:val="21"/>
        </w:rPr>
        <w:br/>
        <w:t>Объем притока впадающих рек - 570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11,6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45,4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638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4,08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0,90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0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(143)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20 %</w:t>
      </w:r>
    </w:p>
    <w:p w14:paraId="43771F0F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февраля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Отдел мониторинга ФГУ "Краснодарское водохранилище" разместил в разделе "Режим работы водохранилища" водный баланс за январь 2011г.:</w:t>
      </w:r>
      <w:r w:rsidRPr="00D91164">
        <w:rPr>
          <w:rFonts w:cstheme="minorHAnsi"/>
          <w:sz w:val="21"/>
          <w:szCs w:val="21"/>
        </w:rPr>
        <w:br/>
        <w:t>Объем притока впадающих рек - 530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27,3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35,3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511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4,98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1,04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259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24 %</w:t>
      </w:r>
    </w:p>
    <w:p w14:paraId="4BEF4D3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18 января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Отдел мониторинга ФГУ "Краснодарское водохранилище" разместил в разделе "Режим работы водохранилища" водный баланс за 2010 г.:</w:t>
      </w:r>
      <w:r w:rsidRPr="00D91164">
        <w:rPr>
          <w:rFonts w:cstheme="minorHAnsi"/>
          <w:sz w:val="21"/>
          <w:szCs w:val="21"/>
        </w:rPr>
        <w:br/>
        <w:t>Объем притока впадающих рек - 14 200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191млн.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1010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14 000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20,8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 xml:space="preserve">Объем стока через водозаборное сооружение на ПК 23+50 – 110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27,9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12,4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272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336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4,3 %</w:t>
      </w:r>
    </w:p>
    <w:p w14:paraId="36728E8D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14 января 2011г.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Отдел мониторинга ФГУ "Краснодарское водохранилище" разместил в разделе "Режим работы водохранилища" водный баланс за декабрь 2010г.:</w:t>
      </w:r>
      <w:r w:rsidRPr="00D91164">
        <w:rPr>
          <w:rFonts w:cstheme="minorHAnsi"/>
          <w:sz w:val="21"/>
          <w:szCs w:val="21"/>
        </w:rPr>
        <w:br/>
        <w:t>Объем притока впадающих рек - 989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16,5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94,9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1090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4,24 млн. м3 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2,26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141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11,1 %</w:t>
      </w:r>
    </w:p>
    <w:p w14:paraId="63D380F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декабря 2010г.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Отдел мониторинга ФГУ "Краснодарское водохранилище" разместил в разделе "Режим работы водохранилища" водный баланс за ноябрь 2010г.:</w:t>
      </w:r>
      <w:r w:rsidRPr="00D91164">
        <w:rPr>
          <w:rFonts w:cstheme="minorHAnsi"/>
          <w:sz w:val="21"/>
          <w:szCs w:val="21"/>
        </w:rPr>
        <w:br/>
        <w:t>Объем притока впадающих рек - 802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6,45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67,9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835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0,22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4,08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0,91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6,56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(- 34)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9,1%</w:t>
      </w:r>
    </w:p>
    <w:p w14:paraId="4406E04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ноября 2010г.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водному балансу общая приточная часть Краснодарского водохранилища в октябре составила 1359 млн. м3, расходная – 785 млн. м3.</w:t>
      </w:r>
      <w:r w:rsidRPr="00D91164">
        <w:rPr>
          <w:rFonts w:cstheme="minorHAnsi"/>
          <w:sz w:val="21"/>
          <w:szCs w:val="21"/>
        </w:rPr>
        <w:br/>
        <w:t>Объем притока впадающих рек - 1244 млн. м3.</w:t>
      </w:r>
      <w:r w:rsidRPr="00D91164">
        <w:rPr>
          <w:rFonts w:cstheme="minorHAnsi"/>
          <w:sz w:val="21"/>
          <w:szCs w:val="21"/>
        </w:rPr>
        <w:br/>
        <w:t>Объем осадков на зеркало – 18,2 млн. м3.</w:t>
      </w:r>
      <w:r w:rsidRPr="00D91164">
        <w:rPr>
          <w:rFonts w:cstheme="minorHAnsi"/>
          <w:sz w:val="21"/>
          <w:szCs w:val="21"/>
        </w:rPr>
        <w:br/>
        <w:t>Объем неучтенного притока – 97,1 млн. м3.</w:t>
      </w:r>
      <w:r w:rsidRPr="00D91164">
        <w:rPr>
          <w:rFonts w:cstheme="minorHAnsi"/>
          <w:sz w:val="21"/>
          <w:szCs w:val="21"/>
        </w:rPr>
        <w:br/>
        <w:t>Объем стока через водосброс – 771 млн. м3.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0,06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4,07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0,70 млн. м3.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1,05 млн. м3.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9,06 млн. м3.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(432) млн. м3.</w:t>
      </w:r>
      <w:r w:rsidRPr="00D91164">
        <w:rPr>
          <w:rFonts w:cstheme="minorHAnsi"/>
          <w:sz w:val="21"/>
          <w:szCs w:val="21"/>
        </w:rPr>
        <w:br/>
        <w:t>Невязка баланса составила 10,4 %.</w:t>
      </w:r>
    </w:p>
    <w:p w14:paraId="56D753F1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октября 2010г.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водному балансу общая приточная часть Краснодарского водохранилища в сентябре составила 478 млн. м3, расходная – 641 млн. м3.</w:t>
      </w:r>
      <w:r w:rsidRPr="00D91164">
        <w:rPr>
          <w:rFonts w:cstheme="minorHAnsi"/>
          <w:sz w:val="21"/>
          <w:szCs w:val="21"/>
        </w:rPr>
        <w:br/>
        <w:t>Объем притока впадающих рек - 445 млн. м3.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осадков на зеркало – 4,25 млн. м3.</w:t>
      </w:r>
      <w:r w:rsidRPr="00D91164">
        <w:rPr>
          <w:rFonts w:cstheme="minorHAnsi"/>
          <w:sz w:val="21"/>
          <w:szCs w:val="21"/>
        </w:rPr>
        <w:br/>
        <w:t>Объем неучтенного притока – 28,4 млн. м3.</w:t>
      </w:r>
      <w:r w:rsidRPr="00D91164">
        <w:rPr>
          <w:rFonts w:cstheme="minorHAnsi"/>
          <w:sz w:val="21"/>
          <w:szCs w:val="21"/>
        </w:rPr>
        <w:br/>
        <w:t>Объем стока через водосброс – 609 млн. м3.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1,52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4,67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4,00 млн. м3.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1,03 млн. м3.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21,1 млн. м3.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(-248)) млн. м3.</w:t>
      </w:r>
      <w:r w:rsidRPr="00D91164">
        <w:rPr>
          <w:rFonts w:cstheme="minorHAnsi"/>
          <w:sz w:val="21"/>
          <w:szCs w:val="21"/>
        </w:rPr>
        <w:br/>
        <w:t>Невязка баланса составила 11,7%.</w:t>
      </w:r>
    </w:p>
    <w:p w14:paraId="1DBC355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сентября  2010г.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водному балансу общая приточная часть Краснодарского водохранилища в августе  составила</w:t>
      </w:r>
      <w:r w:rsidRPr="00D91164">
        <w:rPr>
          <w:rFonts w:cstheme="minorHAnsi"/>
          <w:sz w:val="21"/>
          <w:szCs w:val="21"/>
        </w:rPr>
        <w:br/>
        <w:t>Объем притока впадающих рек - 653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2,20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37.3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1 500млн.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6,54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15,8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8,13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1,12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47,6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(-982))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5,7 %</w:t>
      </w:r>
    </w:p>
    <w:p w14:paraId="58564C6D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сентября  2010г.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Отдел мониторинга ФГУ "Краснодарское водохранилище" разместил в разделе "Режим работы водохранилища" водный баланс за август 2010г.:</w:t>
      </w:r>
      <w:r w:rsidRPr="00D91164">
        <w:rPr>
          <w:rFonts w:cstheme="minorHAnsi"/>
          <w:sz w:val="21"/>
          <w:szCs w:val="21"/>
        </w:rPr>
        <w:br/>
        <w:t>Объем притока впадающих рек - 653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2,20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37.3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1 500млн.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6,54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15,8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8,13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1,12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47,6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 (-982))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5,7 %</w:t>
      </w:r>
    </w:p>
    <w:p w14:paraId="01BECFF0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15 августа 2010г.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Отдел мониторинга ФГУ "Краснодарское водохранилище" разместил в разделе "Режим работы водохранилища" водный баланс за июль 2010г.:</w:t>
      </w:r>
      <w:r w:rsidRPr="00D91164">
        <w:rPr>
          <w:rFonts w:cstheme="minorHAnsi"/>
          <w:sz w:val="21"/>
          <w:szCs w:val="21"/>
        </w:rPr>
        <w:br/>
        <w:t>Объем притока впадающих рек - 1821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5,85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103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1960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6,88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15,2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5,37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52,1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Аккумуляция в чаше водохранилища –  (+262)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6,8 %</w:t>
      </w:r>
    </w:p>
    <w:p w14:paraId="103BD19A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декабря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водному балансу общая приточная часть Краснодарского водохранилища в ноябре составила 619 млн. м3, расходная – 515 млн. м3.</w:t>
      </w:r>
      <w:r w:rsidRPr="00D91164">
        <w:rPr>
          <w:rFonts w:cstheme="minorHAnsi"/>
          <w:sz w:val="21"/>
          <w:szCs w:val="21"/>
        </w:rPr>
        <w:br/>
        <w:t>Объем притока впадающих рек - 563 млн. м3.</w:t>
      </w:r>
      <w:r w:rsidRPr="00D91164">
        <w:rPr>
          <w:rFonts w:cstheme="minorHAnsi"/>
          <w:sz w:val="21"/>
          <w:szCs w:val="21"/>
        </w:rPr>
        <w:br/>
        <w:t>Объем осадков на зеркало – 10,7 млн. м3.</w:t>
      </w:r>
      <w:r w:rsidRPr="00D91164">
        <w:rPr>
          <w:rFonts w:cstheme="minorHAnsi"/>
          <w:sz w:val="21"/>
          <w:szCs w:val="21"/>
        </w:rPr>
        <w:br/>
        <w:t>Объем неучтенного притока – 45,0 млн. м3.</w:t>
      </w:r>
      <w:r w:rsidRPr="00D91164">
        <w:rPr>
          <w:rFonts w:cstheme="minorHAnsi"/>
          <w:sz w:val="21"/>
          <w:szCs w:val="21"/>
        </w:rPr>
        <w:br/>
        <w:t>Объем стока через водосброс – 507 млн. м3.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0,05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3,90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0,70 млн. м3.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 млн. м3.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3,05 млн. м3.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(29) млн. м3.</w:t>
      </w:r>
      <w:r w:rsidRPr="00D91164">
        <w:rPr>
          <w:rFonts w:cstheme="minorHAnsi"/>
          <w:sz w:val="21"/>
          <w:szCs w:val="21"/>
        </w:rPr>
        <w:br/>
        <w:t>Невязка баланса составила 12,1 %.</w:t>
      </w:r>
    </w:p>
    <w:p w14:paraId="61E4C940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ноября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водному балансу общая приточная часть в октябре  составила 494 млн. м3, расходная – 461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- 464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1,47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28,7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447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0,03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4,03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0,70 млн. м3я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8,37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(- 76)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19,1 %</w:t>
      </w:r>
    </w:p>
    <w:p w14:paraId="210997F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08 октября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общая приточная часть в сентябре составила 650 млн. м3, расходная – 838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- 607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4,07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38,5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814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0,11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4,87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0,90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1,04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17,1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(- 347)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15,9 %</w:t>
      </w:r>
    </w:p>
    <w:p w14:paraId="0817679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20 сентября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общая приточная часть в августе составила 1 110 млн. м3, расходная – 1 810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- 1 040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3,15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64,7 млн. м3</w:t>
      </w:r>
      <w:r w:rsidRPr="00D91164">
        <w:rPr>
          <w:rFonts w:cstheme="minorHAnsi"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lastRenderedPageBreak/>
        <w:t>Объем стока через водосброс – 1 740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1.03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14,4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6,56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1,03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42,7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(- 935)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11,5 %</w:t>
      </w:r>
    </w:p>
    <w:p w14:paraId="04ED3684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августа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за июль 2009г. общая приточная часть составила 2050 млн. м3 расходная – 1900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- 1900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39,5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112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1790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3,04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25,1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6,43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1,07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68,9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(- 212)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16 %</w:t>
      </w:r>
    </w:p>
    <w:p w14:paraId="1B511DB4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июля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за июнь общая приточная часть составила 2708 млн. м3, расходная – 2035 млн. м3.</w:t>
      </w:r>
      <w:r w:rsidRPr="00D91164">
        <w:rPr>
          <w:rFonts w:cstheme="minorHAnsi"/>
          <w:sz w:val="21"/>
          <w:szCs w:val="21"/>
        </w:rPr>
        <w:br/>
        <w:t>Объем притока впадающих рек - 2520 млн. м3.</w:t>
      </w:r>
      <w:r w:rsidRPr="00D91164">
        <w:rPr>
          <w:rFonts w:cstheme="minorHAnsi"/>
          <w:sz w:val="21"/>
          <w:szCs w:val="21"/>
        </w:rPr>
        <w:br/>
        <w:t>Объем осадков на зеркало – 27,2 млн. м3.</w:t>
      </w:r>
      <w:r w:rsidRPr="00D91164">
        <w:rPr>
          <w:rFonts w:cstheme="minorHAnsi"/>
          <w:sz w:val="21"/>
          <w:szCs w:val="21"/>
        </w:rPr>
        <w:br/>
        <w:t>Объем неучтенного притока – 161 млн. м3.</w:t>
      </w:r>
      <w:r w:rsidRPr="00D91164">
        <w:rPr>
          <w:rFonts w:cstheme="minorHAnsi"/>
          <w:sz w:val="21"/>
          <w:szCs w:val="21"/>
        </w:rPr>
        <w:br/>
        <w:t>Объем стока через водосброс – 1940 млн. м3.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0,67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23,5 млн. 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5,46 млн. м3.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1,24 млн. м3.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64,4 млн. м3.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(+ 205) млн. м3.</w:t>
      </w:r>
      <w:r w:rsidRPr="00D91164">
        <w:rPr>
          <w:rFonts w:cstheme="minorHAnsi"/>
          <w:sz w:val="21"/>
          <w:szCs w:val="21"/>
        </w:rPr>
        <w:br/>
        <w:t>Невязка баланса составила 17,3%.</w:t>
      </w:r>
    </w:p>
    <w:p w14:paraId="11ED3B44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июня 2009г.</w:t>
      </w:r>
      <w:r w:rsidRPr="00D91164">
        <w:rPr>
          <w:rFonts w:cstheme="minorHAnsi"/>
          <w:sz w:val="21"/>
          <w:szCs w:val="21"/>
        </w:rPr>
        <w:br/>
        <w:t>Согласно балансу за май общая приточная часть составила 1 700 млн. м3</w:t>
      </w:r>
      <w:r w:rsidRPr="00D91164">
        <w:rPr>
          <w:rFonts w:cstheme="minorHAnsi"/>
          <w:sz w:val="21"/>
          <w:szCs w:val="21"/>
        </w:rPr>
        <w:br/>
        <w:t>расходная – 1550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- 1 560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22,7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117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1500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0,85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17,8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2,66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0,92 млн. м3</w:t>
      </w:r>
      <w:r w:rsidRPr="00D91164">
        <w:rPr>
          <w:rFonts w:cstheme="minorHAnsi"/>
          <w:sz w:val="21"/>
          <w:szCs w:val="21"/>
        </w:rPr>
        <w:br/>
        <w:t xml:space="preserve">Объем испарения с поверхности зеркала – 31,6  млн. м3 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(+ 26)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7,3 %</w:t>
      </w:r>
    </w:p>
    <w:p w14:paraId="55074E02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lastRenderedPageBreak/>
        <w:t>8 мая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за апрель общая приточная часть составила 797 млн. м3</w:t>
      </w:r>
      <w:r w:rsidRPr="00D91164">
        <w:rPr>
          <w:rFonts w:cstheme="minorHAnsi"/>
          <w:sz w:val="21"/>
          <w:szCs w:val="21"/>
        </w:rPr>
        <w:br/>
        <w:t>расходная – 970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- 730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7,99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58,8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923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10,7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0,97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0,08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1,06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(- 254)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7,7 %</w:t>
      </w:r>
    </w:p>
    <w:p w14:paraId="1448864F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7 апреля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за март общая приточная часть составила 1190 млн. м3</w:t>
      </w:r>
      <w:r w:rsidRPr="00D91164">
        <w:rPr>
          <w:rFonts w:cstheme="minorHAnsi"/>
          <w:sz w:val="21"/>
          <w:szCs w:val="21"/>
        </w:rPr>
        <w:br/>
        <w:t>расходная – 974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- 1320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25,3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103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963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10,2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0,11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0,99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(+ 410 )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4,6 %</w:t>
      </w:r>
    </w:p>
    <w:p w14:paraId="3D554789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10 марта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за февраль общая приточная часть составила 742 млн. м3</w:t>
      </w:r>
      <w:r w:rsidRPr="00D91164">
        <w:rPr>
          <w:rFonts w:cstheme="minorHAnsi"/>
          <w:sz w:val="21"/>
          <w:szCs w:val="21"/>
        </w:rPr>
        <w:br/>
        <w:t>расходная – 326 млн. м3Я</w:t>
      </w:r>
      <w:r w:rsidRPr="00D91164">
        <w:rPr>
          <w:rFonts w:cstheme="minorHAnsi"/>
          <w:sz w:val="21"/>
          <w:szCs w:val="21"/>
        </w:rPr>
        <w:br/>
        <w:t>Объем притока впадающих рек - 677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11,7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53,2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316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8,57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1,03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(+ 549)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15,2 %</w:t>
      </w:r>
    </w:p>
    <w:p w14:paraId="0BA62D83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9 февраля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>Согласно балансу за январь,  общая приточная часть составила 706 млн. м3 , </w:t>
      </w:r>
      <w:r w:rsidRPr="00D91164">
        <w:rPr>
          <w:rFonts w:cstheme="minorHAnsi"/>
          <w:sz w:val="21"/>
          <w:szCs w:val="21"/>
        </w:rPr>
        <w:br/>
        <w:t> расходная – 400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- 644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16,1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46,2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391 млн. м3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8,19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1,09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(+ 305)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0,1%</w:t>
      </w:r>
    </w:p>
    <w:p w14:paraId="012CACC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13 января 2009г.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Отдел мониторинга ФГУ "Краснодарское водохранилище" подсчитал водный баланс водохранилища за  2008г. Согласно балансу  общая приточная часть за год составила 12 400 </w:t>
      </w:r>
      <w:r w:rsidRPr="00D91164">
        <w:rPr>
          <w:rFonts w:cstheme="minorHAnsi"/>
          <w:sz w:val="21"/>
          <w:szCs w:val="21"/>
        </w:rPr>
        <w:lastRenderedPageBreak/>
        <w:t>млн. м3 , расходная – 11 800 млн. м3</w:t>
      </w:r>
      <w:r w:rsidRPr="00D91164">
        <w:rPr>
          <w:rFonts w:cstheme="minorHAnsi"/>
          <w:sz w:val="21"/>
          <w:szCs w:val="21"/>
        </w:rPr>
        <w:br/>
        <w:t>Объем притока впадающих рек - 11 400 млн. м3</w:t>
      </w:r>
      <w:r w:rsidRPr="00D91164">
        <w:rPr>
          <w:rFonts w:cstheme="minorHAnsi"/>
          <w:sz w:val="21"/>
          <w:szCs w:val="21"/>
        </w:rPr>
        <w:br/>
        <w:t>Объем осадков на зеркало – 171 млн. м3</w:t>
      </w:r>
      <w:r w:rsidRPr="00D91164">
        <w:rPr>
          <w:rFonts w:cstheme="minorHAnsi"/>
          <w:sz w:val="21"/>
          <w:szCs w:val="21"/>
        </w:rPr>
        <w:br/>
        <w:t>Объем неучтенного притока – 826 млн. м3</w:t>
      </w:r>
      <w:r w:rsidRPr="00D91164">
        <w:rPr>
          <w:rFonts w:cstheme="minorHAnsi"/>
          <w:sz w:val="21"/>
          <w:szCs w:val="21"/>
        </w:rPr>
        <w:br/>
        <w:t>Объем стока через водосброс – 11 400 млн. м3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22,9 млн. м3</w:t>
      </w:r>
      <w:r w:rsidRPr="00D91164">
        <w:rPr>
          <w:rFonts w:cstheme="minorHAnsi"/>
          <w:sz w:val="21"/>
          <w:szCs w:val="21"/>
        </w:rPr>
        <w:br/>
        <w:t xml:space="preserve">Объем стока через водозаборное сооружение на ПК 23+50 – 156 млн. м3 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73+32 – 28,7 млн. м3</w:t>
      </w:r>
      <w:r w:rsidRPr="00D91164">
        <w:rPr>
          <w:rFonts w:cstheme="minorHAnsi"/>
          <w:sz w:val="21"/>
          <w:szCs w:val="21"/>
        </w:rPr>
        <w:br/>
        <w:t>Объем воды, переданный на нужды водоканала – 11,7 млн. м3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228 млн. м3</w:t>
      </w:r>
      <w:r w:rsidRPr="00D91164">
        <w:rPr>
          <w:rFonts w:cstheme="minorHAnsi"/>
          <w:sz w:val="21"/>
          <w:szCs w:val="21"/>
        </w:rPr>
        <w:br/>
        <w:t>Аккумуляция в чаше водохранилища – (- 116) млн. м3</w:t>
      </w:r>
      <w:r w:rsidRPr="00D91164">
        <w:rPr>
          <w:rFonts w:cstheme="minorHAnsi"/>
          <w:sz w:val="21"/>
          <w:szCs w:val="21"/>
        </w:rPr>
        <w:br/>
        <w:t>Невязка баланса составила 5,7%</w:t>
      </w:r>
    </w:p>
    <w:p w14:paraId="29EDB60C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>5 декабря 2008г.</w:t>
      </w:r>
      <w:r w:rsidRPr="00D91164">
        <w:rPr>
          <w:rFonts w:cstheme="minorHAnsi"/>
          <w:sz w:val="21"/>
          <w:szCs w:val="21"/>
        </w:rPr>
        <w:t xml:space="preserve"> </w:t>
      </w:r>
      <w:r w:rsidRPr="00D91164">
        <w:rPr>
          <w:rFonts w:cstheme="minorHAnsi"/>
          <w:sz w:val="21"/>
          <w:szCs w:val="21"/>
        </w:rPr>
        <w:br/>
        <w:t xml:space="preserve">Отдел мониторинга ФГУ "Краснодарское водохранилище" подсчитал водный баланс водохранилища за ноябрь текущего года. Согласно водному балансу на 01.12.2008г. Общая приточная часть составила 774 млн.м3, расходная – 712 млн.м3. </w:t>
      </w:r>
      <w:r w:rsidRPr="00D91164">
        <w:rPr>
          <w:rFonts w:cstheme="minorHAnsi"/>
          <w:sz w:val="21"/>
          <w:szCs w:val="21"/>
        </w:rPr>
        <w:br/>
        <w:t>Объем притока впадающих рек – 699 млн.м3.</w:t>
      </w:r>
      <w:r w:rsidRPr="00D91164">
        <w:rPr>
          <w:rFonts w:cstheme="minorHAnsi"/>
          <w:sz w:val="21"/>
          <w:szCs w:val="21"/>
        </w:rPr>
        <w:br/>
        <w:t>Объем осадков на зеркало - 15.9 млн.м3.</w:t>
      </w:r>
      <w:r w:rsidRPr="00D91164">
        <w:rPr>
          <w:rFonts w:cstheme="minorHAnsi"/>
          <w:sz w:val="21"/>
          <w:szCs w:val="21"/>
        </w:rPr>
        <w:br/>
        <w:t>Объем неучтенного притока – 58.6 млн.м3.</w:t>
      </w:r>
      <w:r w:rsidRPr="00D91164">
        <w:rPr>
          <w:rFonts w:cstheme="minorHAnsi"/>
          <w:sz w:val="21"/>
          <w:szCs w:val="21"/>
        </w:rPr>
        <w:br/>
        <w:t>Объем стока через водосброс - 476 млн.м3.</w:t>
      </w:r>
      <w:r w:rsidRPr="00D91164">
        <w:rPr>
          <w:rFonts w:cstheme="minorHAnsi"/>
          <w:sz w:val="21"/>
          <w:szCs w:val="21"/>
        </w:rPr>
        <w:br/>
        <w:t>Объем стока через судоходный шлюз – 0.22 млн.м3.</w:t>
      </w:r>
      <w:r w:rsidRPr="00D91164">
        <w:rPr>
          <w:rFonts w:cstheme="minorHAnsi"/>
          <w:sz w:val="21"/>
          <w:szCs w:val="21"/>
        </w:rPr>
        <w:br/>
        <w:t>Объем стока через водозаборное сооружение на ПК 23+50 – 7.80 млн.м3.</w:t>
      </w:r>
      <w:r w:rsidRPr="00D91164">
        <w:rPr>
          <w:rFonts w:cstheme="minorHAnsi"/>
          <w:sz w:val="21"/>
          <w:szCs w:val="21"/>
        </w:rPr>
        <w:br/>
        <w:t>Объем воды, переданной на нужды водоканала – 0.84 млн.м3.</w:t>
      </w:r>
      <w:r w:rsidRPr="00D91164">
        <w:rPr>
          <w:rFonts w:cstheme="minorHAnsi"/>
          <w:sz w:val="21"/>
          <w:szCs w:val="21"/>
        </w:rPr>
        <w:br/>
        <w:t>Объем испарения с поверхности зеркала – 5.10 млн.м3.</w:t>
      </w:r>
      <w:r w:rsidRPr="00D91164">
        <w:rPr>
          <w:rFonts w:cstheme="minorHAnsi"/>
          <w:sz w:val="21"/>
          <w:szCs w:val="21"/>
        </w:rPr>
        <w:br/>
        <w:t>Невязка баланса составила 8.0%</w:t>
      </w:r>
    </w:p>
    <w:p w14:paraId="1F6DBD15" w14:textId="77777777" w:rsidR="008A7854" w:rsidRPr="00D91164" w:rsidRDefault="008A7854" w:rsidP="008A7854">
      <w:pPr>
        <w:numPr>
          <w:ilvl w:val="0"/>
          <w:numId w:val="1"/>
        </w:numPr>
        <w:rPr>
          <w:rFonts w:cstheme="minorHAnsi"/>
          <w:sz w:val="21"/>
          <w:szCs w:val="21"/>
        </w:rPr>
      </w:pPr>
      <w:r w:rsidRPr="00D91164">
        <w:rPr>
          <w:rFonts w:cstheme="minorHAnsi"/>
          <w:b/>
          <w:bCs/>
          <w:sz w:val="21"/>
          <w:szCs w:val="21"/>
        </w:rPr>
        <w:t xml:space="preserve">24 ноября 2008г. </w:t>
      </w:r>
      <w:r w:rsidRPr="00D91164">
        <w:rPr>
          <w:rFonts w:cstheme="minorHAnsi"/>
          <w:b/>
          <w:bCs/>
          <w:sz w:val="21"/>
          <w:szCs w:val="21"/>
        </w:rPr>
        <w:br/>
      </w:r>
      <w:r w:rsidRPr="00D91164">
        <w:rPr>
          <w:rFonts w:cstheme="minorHAnsi"/>
          <w:sz w:val="21"/>
          <w:szCs w:val="21"/>
        </w:rPr>
        <w:t xml:space="preserve">В соответствии с заявкой ОАО "Кубанское речное пароходство" и распоряжением Кубанского БВУ, для обеспечения проводки судов пароходства на зимнее базирование, 24 ноября проведено маневрирование для установления сбросного расхода 380 м3/сек. </w:t>
      </w:r>
    </w:p>
    <w:p w14:paraId="4F733DF4" w14:textId="43182EEC" w:rsidR="005C0AA5" w:rsidRPr="00D91164" w:rsidRDefault="005C0AA5" w:rsidP="008A7854">
      <w:pPr>
        <w:rPr>
          <w:rFonts w:cstheme="minorHAnsi"/>
        </w:rPr>
      </w:pPr>
    </w:p>
    <w:sectPr w:rsidR="005C0AA5" w:rsidRPr="00D91164" w:rsidSect="005C0AA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4D3D"/>
    <w:multiLevelType w:val="multilevel"/>
    <w:tmpl w:val="E568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14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0E"/>
    <w:rsid w:val="00162694"/>
    <w:rsid w:val="002245F3"/>
    <w:rsid w:val="005C0AA5"/>
    <w:rsid w:val="007B3A0E"/>
    <w:rsid w:val="008A7854"/>
    <w:rsid w:val="00BF0F65"/>
    <w:rsid w:val="00D91164"/>
    <w:rsid w:val="00F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8D47"/>
  <w15:chartTrackingRefBased/>
  <w15:docId w15:val="{B0181C30-8CD0-47A4-ACE8-45A6A0C5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82E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82E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12548</Words>
  <Characters>71527</Characters>
  <Application>Microsoft Office Word</Application>
  <DocSecurity>0</DocSecurity>
  <Lines>596</Lines>
  <Paragraphs>167</Paragraphs>
  <ScaleCrop>false</ScaleCrop>
  <Company/>
  <LinksUpToDate>false</LinksUpToDate>
  <CharactersWithSpaces>83908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</dc:creator>
  <cp:keywords/>
  <dc:description/>
  <cp:lastModifiedBy>content</cp:lastModifiedBy>
  <cp:revision>3</cp:revision>
  <dcterms:created xsi:type="dcterms:W3CDTF">2026-05-20T08:02:00Z</dcterms:created>
  <dcterms:modified xsi:type="dcterms:W3CDTF">2026-05-20T08:02:00Z</dcterms:modified>
</cp:coreProperties>
</file>